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840" w:leftChars="0" w:firstLine="420" w:firstLineChars="0"/>
        <w:rPr>
          <w:rFonts w:hint="eastAsia"/>
        </w:rPr>
      </w:pPr>
      <w:r>
        <w:rPr>
          <w:rFonts w:hint="eastAsia"/>
        </w:rPr>
        <w:t>《旅行社经营与管理》课程</w:t>
      </w:r>
    </w:p>
    <w:p>
      <w:pPr>
        <w:rPr>
          <w:rFonts w:hint="eastAsia"/>
        </w:rPr>
      </w:pPr>
      <w:r>
        <w:rPr>
          <w:rFonts w:hint="eastAsia"/>
        </w:rPr>
        <w:t xml:space="preserve">  A  卷试题答案及评分标准</w:t>
      </w:r>
    </w:p>
    <w:p>
      <w:pPr>
        <w:rPr>
          <w:rFonts w:hint="eastAsia"/>
        </w:rPr>
      </w:pPr>
      <w:r>
        <w:rPr>
          <w:rFonts w:hint="eastAsia"/>
        </w:rPr>
        <w:t>一、名词解释（每题2分，共10分）</w:t>
      </w:r>
    </w:p>
    <w:p>
      <w:pPr>
        <w:rPr>
          <w:rFonts w:hint="eastAsia"/>
        </w:rPr>
      </w:pPr>
      <w:r>
        <w:rPr>
          <w:rFonts w:hint="eastAsia"/>
        </w:rPr>
        <w:t>1、旅行社是指以营利为目的，从事旅游业务的企业。其中旅游业务是指为旅游者代办</w:t>
      </w:r>
    </w:p>
    <w:p>
      <w:pPr>
        <w:rPr>
          <w:rFonts w:hint="eastAsia"/>
        </w:rPr>
      </w:pPr>
      <w:r>
        <w:rPr>
          <w:rFonts w:hint="eastAsia"/>
        </w:rPr>
        <w:t>出境、入境和签证手续，招徕、接待旅游者，为旅游者安排食宿等有偿服务的经营活动。</w:t>
      </w:r>
    </w:p>
    <w:p>
      <w:pPr>
        <w:rPr>
          <w:rFonts w:hint="eastAsia"/>
        </w:rPr>
      </w:pPr>
      <w:r>
        <w:rPr>
          <w:rFonts w:hint="eastAsia"/>
        </w:rPr>
        <w:t>2、旅行社管理信息系统是对旅行社经营的所有信息进行综合管理和控制的以人为主</w:t>
      </w:r>
      <w:bookmarkStart w:id="0" w:name="_GoBack"/>
      <w:bookmarkEnd w:id="0"/>
    </w:p>
    <w:p>
      <w:pPr>
        <w:rPr>
          <w:rFonts w:hint="eastAsia"/>
        </w:rPr>
      </w:pPr>
      <w:r>
        <w:rPr>
          <w:rFonts w:hint="eastAsia"/>
        </w:rPr>
        <w:t>体的人机系统。旅行社管理信息系统的职能是对旅行社生产服务过程的管理实现信息</w:t>
      </w:r>
    </w:p>
    <w:p>
      <w:pPr>
        <w:rPr>
          <w:rFonts w:hint="eastAsia"/>
        </w:rPr>
      </w:pPr>
      <w:r>
        <w:rPr>
          <w:rFonts w:hint="eastAsia"/>
        </w:rPr>
        <w:t>化，从而提高旅行社的生产效率和管理效率，同时提高旅行社的市场竞争能力，满足</w:t>
      </w:r>
    </w:p>
    <w:p>
      <w:pPr>
        <w:rPr>
          <w:rFonts w:hint="eastAsia"/>
        </w:rPr>
      </w:pPr>
      <w:r>
        <w:rPr>
          <w:rFonts w:hint="eastAsia"/>
        </w:rPr>
        <w:t>现代人旅游的个性化服务要求。</w:t>
      </w:r>
    </w:p>
    <w:p>
      <w:pPr>
        <w:rPr>
          <w:rFonts w:hint="eastAsia"/>
        </w:rPr>
      </w:pPr>
      <w:r>
        <w:rPr>
          <w:rFonts w:hint="eastAsia"/>
        </w:rPr>
        <w:t>3、领队是指取得领队资格，受组团社委派，从事领队业务的工作人员。</w:t>
      </w:r>
    </w:p>
    <w:p>
      <w:pPr>
        <w:rPr>
          <w:rFonts w:hint="eastAsia"/>
        </w:rPr>
      </w:pPr>
      <w:r>
        <w:rPr>
          <w:rFonts w:hint="eastAsia"/>
        </w:rPr>
        <w:t>4、旅行社职业经理人是指具有一定的理论知识和实践能力，以自己的管理才能协助</w:t>
      </w:r>
    </w:p>
    <w:p>
      <w:pPr>
        <w:rPr>
          <w:rFonts w:hint="eastAsia"/>
        </w:rPr>
      </w:pPr>
      <w:r>
        <w:rPr>
          <w:rFonts w:hint="eastAsia"/>
        </w:rPr>
        <w:t>旅行社高级职业经理人员为投资人资产的保值、增值服务，能够从事旅行社某一部门</w:t>
      </w:r>
    </w:p>
    <w:p>
      <w:pPr>
        <w:rPr>
          <w:rFonts w:hint="eastAsia"/>
        </w:rPr>
      </w:pPr>
      <w:r>
        <w:rPr>
          <w:rFonts w:hint="eastAsia"/>
        </w:rPr>
        <w:t>或某一职能的管理工作的经营管理人员，在现实中表现为旅行社部门经理、副经理、</w:t>
      </w:r>
    </w:p>
    <w:p>
      <w:pPr>
        <w:rPr>
          <w:rFonts w:hint="eastAsia"/>
        </w:rPr>
      </w:pPr>
      <w:r>
        <w:rPr>
          <w:rFonts w:hint="eastAsia"/>
        </w:rPr>
        <w:t>经理助理以及大型旅行社主管级管理岗位。</w:t>
      </w:r>
    </w:p>
    <w:p>
      <w:pPr>
        <w:rPr>
          <w:rFonts w:hint="eastAsia"/>
        </w:rPr>
      </w:pPr>
      <w:r>
        <w:rPr>
          <w:rFonts w:hint="eastAsia"/>
        </w:rPr>
        <w:t>5、旅行社危机是指负面事件的发生及其引起的连锁反应，使旅行社的经营活动脱离</w:t>
      </w:r>
    </w:p>
    <w:p>
      <w:pPr>
        <w:rPr>
          <w:rFonts w:hint="eastAsia"/>
        </w:rPr>
      </w:pPr>
      <w:r>
        <w:rPr>
          <w:rFonts w:hint="eastAsia"/>
        </w:rPr>
        <w:t>常态，不利于旅行社的生存与发展，而且可能威胁到旅行社相关利益主体的人身与财</w:t>
      </w:r>
    </w:p>
    <w:p>
      <w:pPr>
        <w:rPr>
          <w:rFonts w:hint="eastAsia"/>
        </w:rPr>
      </w:pPr>
      <w:r>
        <w:rPr>
          <w:rFonts w:hint="eastAsia"/>
        </w:rPr>
        <w:t>产安全的现象。</w:t>
      </w:r>
    </w:p>
    <w:p>
      <w:pPr>
        <w:rPr>
          <w:rFonts w:hint="eastAsia"/>
        </w:rPr>
      </w:pPr>
      <w:r>
        <w:rPr>
          <w:rFonts w:hint="eastAsia"/>
        </w:rPr>
        <w:t>二、填空题（每空1分，共10分）</w:t>
      </w:r>
    </w:p>
    <w:p>
      <w:pPr>
        <w:rPr>
          <w:rFonts w:hint="eastAsia"/>
        </w:rPr>
      </w:pPr>
      <w:r>
        <w:rPr>
          <w:rFonts w:hint="eastAsia"/>
        </w:rPr>
        <w:t xml:space="preserve">1、边防检查站6、24 </w:t>
      </w:r>
    </w:p>
    <w:p>
      <w:pPr>
        <w:rPr>
          <w:rFonts w:hint="eastAsia"/>
        </w:rPr>
      </w:pPr>
      <w:r>
        <w:rPr>
          <w:rFonts w:hint="eastAsia"/>
        </w:rPr>
        <w:t>2、国内旅行社7、半包价旅游产品</w:t>
      </w:r>
    </w:p>
    <w:p>
      <w:pPr>
        <w:rPr>
          <w:rFonts w:hint="eastAsia"/>
        </w:rPr>
      </w:pPr>
      <w:r>
        <w:rPr>
          <w:rFonts w:hint="eastAsia"/>
        </w:rPr>
        <w:t>3、成本导向定价8、旅行生活服务</w:t>
      </w:r>
    </w:p>
    <w:p>
      <w:pPr>
        <w:rPr>
          <w:rFonts w:hint="eastAsia"/>
        </w:rPr>
      </w:pPr>
      <w:r>
        <w:rPr>
          <w:rFonts w:hint="eastAsia"/>
        </w:rPr>
        <w:t>4、导游服务质量9、实地考察</w:t>
      </w:r>
    </w:p>
    <w:p>
      <w:pPr>
        <w:rPr>
          <w:rFonts w:hint="eastAsia"/>
        </w:rPr>
      </w:pPr>
      <w:r>
        <w:rPr>
          <w:rFonts w:hint="eastAsia"/>
        </w:rPr>
        <w:t>5、问卷调查10、季节折扣</w:t>
      </w:r>
    </w:p>
    <w:p>
      <w:pPr>
        <w:rPr>
          <w:rFonts w:hint="eastAsia"/>
        </w:rPr>
      </w:pPr>
      <w:r>
        <w:rPr>
          <w:rFonts w:hint="eastAsia"/>
        </w:rPr>
        <w:t>三、判断题（每题1分，共20分）</w:t>
      </w:r>
    </w:p>
    <w:p>
      <w:pPr>
        <w:rPr>
          <w:rFonts w:hint="eastAsia"/>
        </w:rPr>
      </w:pPr>
      <w:r>
        <w:rPr>
          <w:rFonts w:hint="eastAsia"/>
        </w:rPr>
        <w:t>1、√3、√5、×7、√9、×</w:t>
      </w:r>
    </w:p>
    <w:p>
      <w:pPr>
        <w:rPr>
          <w:rFonts w:hint="eastAsia"/>
        </w:rPr>
      </w:pPr>
      <w:r>
        <w:rPr>
          <w:rFonts w:hint="eastAsia"/>
        </w:rPr>
        <w:t>2、×4、√6、√8、√10、√</w:t>
      </w:r>
    </w:p>
    <w:p>
      <w:pPr>
        <w:rPr>
          <w:rFonts w:hint="eastAsia"/>
        </w:rPr>
      </w:pPr>
      <w:r>
        <w:rPr>
          <w:rFonts w:hint="eastAsia"/>
        </w:rPr>
        <w:t>11、×</w:t>
      </w:r>
    </w:p>
    <w:p>
      <w:pPr>
        <w:rPr>
          <w:rFonts w:hint="eastAsia"/>
        </w:rPr>
      </w:pPr>
      <w:r>
        <w:rPr>
          <w:rFonts w:hint="eastAsia"/>
        </w:rPr>
        <w:t>12、√</w:t>
      </w:r>
    </w:p>
    <w:p>
      <w:pPr>
        <w:rPr>
          <w:rFonts w:hint="eastAsia"/>
        </w:rPr>
      </w:pPr>
      <w:r>
        <w:rPr>
          <w:rFonts w:hint="eastAsia"/>
        </w:rPr>
        <w:t>13、√</w:t>
      </w:r>
    </w:p>
    <w:p>
      <w:pPr>
        <w:rPr>
          <w:rFonts w:hint="eastAsia"/>
        </w:rPr>
      </w:pPr>
      <w:r>
        <w:rPr>
          <w:rFonts w:hint="eastAsia"/>
        </w:rPr>
        <w:t>14、√</w:t>
      </w:r>
    </w:p>
    <w:p>
      <w:pPr>
        <w:rPr>
          <w:rFonts w:hint="eastAsia"/>
        </w:rPr>
      </w:pPr>
      <w:r>
        <w:rPr>
          <w:rFonts w:hint="eastAsia"/>
        </w:rPr>
        <w:t>15、×</w:t>
      </w:r>
    </w:p>
    <w:p>
      <w:pPr>
        <w:rPr>
          <w:rFonts w:hint="eastAsia"/>
        </w:rPr>
      </w:pPr>
      <w:r>
        <w:rPr>
          <w:rFonts w:hint="eastAsia"/>
        </w:rPr>
        <w:t>16、×</w:t>
      </w:r>
    </w:p>
    <w:p>
      <w:pPr>
        <w:rPr>
          <w:rFonts w:hint="eastAsia"/>
        </w:rPr>
      </w:pPr>
      <w:r>
        <w:rPr>
          <w:rFonts w:hint="eastAsia"/>
        </w:rPr>
        <w:t>17、×</w:t>
      </w:r>
    </w:p>
    <w:p>
      <w:pPr>
        <w:rPr>
          <w:rFonts w:hint="eastAsia"/>
        </w:rPr>
      </w:pPr>
      <w:r>
        <w:rPr>
          <w:rFonts w:hint="eastAsia"/>
        </w:rPr>
        <w:t>18、√</w:t>
      </w:r>
    </w:p>
    <w:p>
      <w:pPr>
        <w:rPr>
          <w:rFonts w:hint="eastAsia"/>
        </w:rPr>
      </w:pPr>
      <w:r>
        <w:rPr>
          <w:rFonts w:hint="eastAsia"/>
        </w:rPr>
        <w:t>19、√</w:t>
      </w:r>
    </w:p>
    <w:p>
      <w:pPr>
        <w:rPr>
          <w:rFonts w:hint="eastAsia"/>
        </w:rPr>
      </w:pPr>
      <w:r>
        <w:rPr>
          <w:rFonts w:hint="eastAsia"/>
        </w:rPr>
        <w:t>20、√</w:t>
      </w:r>
    </w:p>
    <w:p>
      <w:pPr>
        <w:rPr>
          <w:rFonts w:hint="eastAsia"/>
        </w:rPr>
      </w:pPr>
      <w:r>
        <w:rPr>
          <w:rFonts w:hint="eastAsia"/>
        </w:rPr>
        <w:t>四、简答题（每题5分，共10分）</w:t>
      </w:r>
    </w:p>
    <w:p>
      <w:pPr>
        <w:rPr>
          <w:rFonts w:hint="eastAsia"/>
        </w:rPr>
      </w:pPr>
      <w:r>
        <w:rPr>
          <w:rFonts w:hint="eastAsia"/>
        </w:rPr>
        <w:t>1、信息收集能力；统计分析能力；沟通交流能力；洽谈能力。</w:t>
      </w:r>
    </w:p>
    <w:p>
      <w:pPr>
        <w:rPr>
          <w:rFonts w:hint="eastAsia"/>
        </w:rPr>
      </w:pPr>
      <w:r>
        <w:rPr>
          <w:rFonts w:hint="eastAsia"/>
        </w:rPr>
        <w:t>2、绩效考评的结果；职位的相对价值；劳动力市场的供求状况；旅行社的财务状</w:t>
      </w:r>
    </w:p>
    <w:p>
      <w:pPr>
        <w:rPr>
          <w:rFonts w:hint="eastAsia"/>
        </w:rPr>
      </w:pPr>
      <w:r>
        <w:rPr>
          <w:rFonts w:hint="eastAsia"/>
        </w:rPr>
        <w:t>况；当地居民生活水平。</w:t>
      </w:r>
    </w:p>
    <w:p>
      <w:pPr>
        <w:rPr>
          <w:rFonts w:hint="eastAsia"/>
        </w:rPr>
      </w:pPr>
      <w:r>
        <w:rPr>
          <w:rFonts w:hint="eastAsia"/>
        </w:rPr>
        <w:t>五、论述题（每题20分，共20分）</w:t>
      </w:r>
    </w:p>
    <w:p>
      <w:pPr>
        <w:rPr>
          <w:rFonts w:hint="eastAsia"/>
        </w:rPr>
      </w:pPr>
      <w:r>
        <w:rPr>
          <w:rFonts w:hint="eastAsia"/>
        </w:rPr>
        <w:t>言之有理，即可得分。</w:t>
      </w:r>
    </w:p>
    <w:p>
      <w:pPr>
        <w:rPr>
          <w:rFonts w:hint="eastAsia"/>
        </w:rPr>
      </w:pPr>
      <w:r>
        <w:rPr>
          <w:rFonts w:hint="eastAsia"/>
        </w:rPr>
        <w:t>六、案例分析题（每问15分，共30分）</w:t>
      </w:r>
    </w:p>
    <w:p>
      <w:pPr>
        <w:rPr>
          <w:rFonts w:hint="eastAsia"/>
        </w:rPr>
      </w:pPr>
      <w:r>
        <w:rPr>
          <w:rFonts w:hint="eastAsia"/>
        </w:rPr>
        <w:t>言之有理，即可得分。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B01874"/>
    <w:rsid w:val="480E4DFC"/>
    <w:rsid w:val="65720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2022-04-19T09:11:00Z</dcterms:created>
  <dc:creator>Administrator</dc:creator>
  <cp:lastModifiedBy>小灰灰</cp:lastModifiedBy>
  <dcterms:modified xsi:type="dcterms:W3CDTF">2022-04-19T09:56:11Z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7F7400E8189740049F13DDC5346DE58C</vt:lpwstr>
  </property>
</Properties>
</file>