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西安文理学院成人高等教育学士学位专业主干</w:t>
      </w:r>
      <w:r>
        <w:rPr>
          <w:rFonts w:hint="eastAsia" w:ascii="黑体" w:eastAsia="黑体"/>
          <w:sz w:val="32"/>
        </w:rPr>
        <w:t>课程考试</w:t>
      </w:r>
    </w:p>
    <w:p>
      <w:pPr>
        <w:jc w:val="center"/>
        <w:rPr>
          <w:rFonts w:hint="eastAsia"/>
          <w:b/>
          <w:sz w:val="28"/>
          <w:szCs w:val="48"/>
        </w:rPr>
      </w:pPr>
      <w:r>
        <w:rPr>
          <w:rFonts w:hint="eastAsia" w:ascii="黑体" w:eastAsia="黑体"/>
          <w:sz w:val="32"/>
          <w:u w:val="single"/>
          <w:lang w:val="en-US" w:eastAsia="zh-CN"/>
        </w:rPr>
        <w:t>音乐学</w:t>
      </w:r>
      <w:r>
        <w:rPr>
          <w:rFonts w:hint="eastAsia" w:ascii="黑体" w:eastAsia="黑体"/>
          <w:sz w:val="32"/>
        </w:rPr>
        <w:t>专业</w:t>
      </w:r>
      <w:r>
        <w:rPr>
          <w:rFonts w:hint="eastAsia"/>
          <w:b/>
          <w:sz w:val="28"/>
          <w:szCs w:val="48"/>
        </w:rPr>
        <w:t>《</w:t>
      </w:r>
      <w:r>
        <w:rPr>
          <w:rFonts w:hint="eastAsia"/>
          <w:b/>
          <w:sz w:val="28"/>
          <w:szCs w:val="48"/>
          <w:u w:val="single"/>
          <w:lang w:val="en-US" w:eastAsia="zh-CN"/>
        </w:rPr>
        <w:t>即兴伴奏</w:t>
      </w:r>
      <w:r>
        <w:rPr>
          <w:rFonts w:hint="eastAsia"/>
          <w:b/>
          <w:sz w:val="28"/>
          <w:szCs w:val="48"/>
        </w:rPr>
        <w:t>》</w:t>
      </w:r>
      <w:r>
        <w:rPr>
          <w:rFonts w:hint="eastAsia"/>
          <w:b/>
          <w:sz w:val="28"/>
          <w:szCs w:val="48"/>
          <w:lang w:val="en-US" w:eastAsia="zh-CN"/>
        </w:rPr>
        <w:t>课程</w:t>
      </w:r>
      <w:r>
        <w:rPr>
          <w:rFonts w:hint="eastAsia"/>
          <w:b/>
          <w:sz w:val="28"/>
          <w:szCs w:val="48"/>
        </w:rPr>
        <w:t>考试大纲</w:t>
      </w:r>
    </w:p>
    <w:p>
      <w:pPr>
        <w:spacing w:line="360" w:lineRule="auto"/>
        <w:jc w:val="center"/>
        <w:rPr>
          <w:rFonts w:hint="eastAsia"/>
          <w:b/>
          <w:sz w:val="28"/>
          <w:szCs w:val="48"/>
        </w:rPr>
      </w:pPr>
    </w:p>
    <w:p>
      <w:pPr>
        <w:spacing w:line="360" w:lineRule="auto"/>
        <w:jc w:val="center"/>
        <w:rPr>
          <w:rFonts w:hint="eastAsia" w:eastAsia="宋体"/>
          <w:b/>
          <w:sz w:val="28"/>
          <w:szCs w:val="48"/>
          <w:lang w:eastAsia="zh-CN"/>
        </w:rPr>
      </w:pPr>
      <w:r>
        <w:rPr>
          <w:rFonts w:hint="eastAsia"/>
          <w:b/>
          <w:sz w:val="28"/>
          <w:szCs w:val="48"/>
        </w:rPr>
        <w:t xml:space="preserve">第一章  </w:t>
      </w:r>
      <w:r>
        <w:rPr>
          <w:rFonts w:hint="eastAsia"/>
          <w:b/>
          <w:sz w:val="28"/>
          <w:szCs w:val="48"/>
          <w:lang w:val="en-US" w:eastAsia="zh-CN"/>
        </w:rPr>
        <w:t>大调和弦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掌握</w:t>
      </w:r>
      <w:r>
        <w:rPr>
          <w:rFonts w:hint="eastAsia" w:ascii="宋体" w:hAnsi="宋体"/>
          <w:sz w:val="24"/>
          <w:lang w:val="en-US" w:eastAsia="zh-CN"/>
        </w:rPr>
        <w:t>大调正三和弦概念、组成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2.掌握</w:t>
      </w:r>
      <w:r>
        <w:rPr>
          <w:rFonts w:hint="eastAsia" w:ascii="宋体" w:hAnsi="宋体"/>
          <w:sz w:val="24"/>
          <w:lang w:val="en-US" w:eastAsia="zh-CN"/>
        </w:rPr>
        <w:t>大小三和弦、增减三和弦、属七和弦和小小七和弦的标记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3.掌握</w:t>
      </w:r>
      <w:r>
        <w:rPr>
          <w:rFonts w:hint="eastAsia" w:ascii="宋体" w:hAnsi="宋体"/>
          <w:sz w:val="24"/>
          <w:lang w:val="en-US" w:eastAsia="zh-CN"/>
        </w:rPr>
        <w:t>大调正三和弦链接与伴奏织体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4.掌握</w:t>
      </w:r>
      <w:r>
        <w:rPr>
          <w:rFonts w:hint="eastAsia" w:ascii="宋体" w:hAnsi="宋体"/>
          <w:sz w:val="24"/>
          <w:lang w:val="en-US" w:eastAsia="zh-CN"/>
        </w:rPr>
        <w:t>正三和弦编配歌曲的原理</w:t>
      </w:r>
    </w:p>
    <w:p>
      <w:pPr>
        <w:spacing w:line="360" w:lineRule="auto"/>
        <w:jc w:val="center"/>
        <w:rPr>
          <w:rFonts w:hint="eastAsia"/>
          <w:b/>
          <w:sz w:val="28"/>
          <w:szCs w:val="48"/>
        </w:rPr>
      </w:pPr>
    </w:p>
    <w:p>
      <w:pPr>
        <w:spacing w:line="360" w:lineRule="auto"/>
        <w:jc w:val="center"/>
        <w:rPr>
          <w:rFonts w:hint="default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>第</w:t>
      </w:r>
      <w:r>
        <w:rPr>
          <w:rFonts w:hint="eastAsia"/>
          <w:b/>
          <w:sz w:val="28"/>
          <w:szCs w:val="48"/>
          <w:lang w:val="en-US" w:eastAsia="zh-CN"/>
        </w:rPr>
        <w:t>二</w:t>
      </w:r>
      <w:r>
        <w:rPr>
          <w:rFonts w:hint="eastAsia"/>
          <w:b/>
          <w:sz w:val="28"/>
          <w:szCs w:val="48"/>
        </w:rPr>
        <w:t xml:space="preserve">章  </w:t>
      </w:r>
      <w:r>
        <w:rPr>
          <w:rFonts w:hint="eastAsia"/>
          <w:b/>
          <w:sz w:val="28"/>
          <w:szCs w:val="48"/>
          <w:lang w:val="en-US" w:eastAsia="zh-CN"/>
        </w:rPr>
        <w:t>和弦音与和弦外音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掌握</w:t>
      </w:r>
      <w:r>
        <w:rPr>
          <w:rFonts w:hint="eastAsia" w:ascii="宋体" w:hAnsi="宋体"/>
          <w:sz w:val="24"/>
          <w:lang w:val="en-US" w:eastAsia="zh-CN"/>
        </w:rPr>
        <w:t>和弦音与和弦外音的概念</w:t>
      </w:r>
    </w:p>
    <w:p>
      <w:pPr>
        <w:adjustRightInd w:val="0"/>
        <w:snapToGrid w:val="0"/>
        <w:spacing w:line="360" w:lineRule="auto"/>
        <w:rPr>
          <w:rFonts w:hint="eastAsia"/>
          <w:b/>
          <w:sz w:val="28"/>
          <w:szCs w:val="48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>能够区别和弦音与和弦外音</w:t>
      </w:r>
    </w:p>
    <w:p>
      <w:pPr>
        <w:spacing w:line="360" w:lineRule="auto"/>
        <w:jc w:val="center"/>
        <w:rPr>
          <w:rFonts w:hint="eastAsia"/>
          <w:b/>
          <w:sz w:val="28"/>
          <w:szCs w:val="48"/>
        </w:rPr>
      </w:pPr>
    </w:p>
    <w:p>
      <w:pPr>
        <w:spacing w:line="360" w:lineRule="auto"/>
        <w:jc w:val="center"/>
        <w:rPr>
          <w:rFonts w:hint="eastAsia" w:eastAsia="宋体"/>
          <w:b/>
          <w:sz w:val="28"/>
          <w:szCs w:val="48"/>
          <w:lang w:eastAsia="zh-CN"/>
        </w:rPr>
      </w:pPr>
      <w:r>
        <w:rPr>
          <w:rFonts w:hint="eastAsia"/>
          <w:b/>
          <w:sz w:val="28"/>
          <w:szCs w:val="48"/>
        </w:rPr>
        <w:t>第</w:t>
      </w:r>
      <w:r>
        <w:rPr>
          <w:rFonts w:hint="eastAsia"/>
          <w:b/>
          <w:sz w:val="28"/>
          <w:szCs w:val="48"/>
          <w:lang w:val="en-US" w:eastAsia="zh-CN"/>
        </w:rPr>
        <w:t>三</w:t>
      </w:r>
      <w:r>
        <w:rPr>
          <w:rFonts w:hint="eastAsia"/>
          <w:b/>
          <w:sz w:val="28"/>
          <w:szCs w:val="48"/>
        </w:rPr>
        <w:t xml:space="preserve">章  </w:t>
      </w:r>
      <w:r>
        <w:rPr>
          <w:rFonts w:hint="eastAsia"/>
          <w:b/>
          <w:sz w:val="28"/>
          <w:szCs w:val="48"/>
          <w:lang w:val="en-US" w:eastAsia="zh-CN"/>
        </w:rPr>
        <w:t>小调和弦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掌握</w:t>
      </w:r>
      <w:r>
        <w:rPr>
          <w:rFonts w:hint="eastAsia" w:ascii="宋体" w:hAnsi="宋体"/>
          <w:sz w:val="24"/>
          <w:lang w:val="en-US" w:eastAsia="zh-CN"/>
        </w:rPr>
        <w:t>小调正三和弦概念、组成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2.掌握</w:t>
      </w:r>
      <w:r>
        <w:rPr>
          <w:rFonts w:hint="eastAsia" w:ascii="宋体" w:hAnsi="宋体"/>
          <w:sz w:val="24"/>
          <w:lang w:val="en-US" w:eastAsia="zh-CN"/>
        </w:rPr>
        <w:t>小调正三和弦链接与伴奏织体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hint="eastAsia" w:ascii="宋体" w:hAnsi="宋体"/>
          <w:sz w:val="24"/>
        </w:rPr>
        <w:t>掌握</w:t>
      </w:r>
      <w:r>
        <w:rPr>
          <w:rFonts w:hint="eastAsia" w:ascii="宋体" w:hAnsi="宋体"/>
          <w:sz w:val="24"/>
          <w:lang w:val="en-US" w:eastAsia="zh-CN"/>
        </w:rPr>
        <w:t>小三和弦编配歌曲的原理</w:t>
      </w: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eastAsia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eastAsia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>第</w:t>
      </w:r>
      <w:r>
        <w:rPr>
          <w:rFonts w:hint="eastAsia"/>
          <w:b/>
          <w:sz w:val="28"/>
          <w:szCs w:val="48"/>
          <w:lang w:val="en-US" w:eastAsia="zh-CN"/>
        </w:rPr>
        <w:t>四</w:t>
      </w:r>
      <w:r>
        <w:rPr>
          <w:rFonts w:hint="eastAsia"/>
          <w:b/>
          <w:sz w:val="28"/>
          <w:szCs w:val="48"/>
        </w:rPr>
        <w:t xml:space="preserve">章  </w:t>
      </w:r>
      <w:r>
        <w:rPr>
          <w:rFonts w:hint="eastAsia"/>
          <w:b/>
          <w:sz w:val="28"/>
          <w:szCs w:val="48"/>
          <w:lang w:val="en-US" w:eastAsia="zh-CN"/>
        </w:rPr>
        <w:t>副三和弦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掌握</w:t>
      </w:r>
      <w:r>
        <w:rPr>
          <w:rFonts w:hint="eastAsia" w:ascii="宋体" w:hAnsi="宋体"/>
          <w:sz w:val="24"/>
          <w:lang w:val="en-US" w:eastAsia="zh-CN"/>
        </w:rPr>
        <w:t>副三和弦概念、组成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2.掌握</w:t>
      </w:r>
      <w:r>
        <w:rPr>
          <w:rFonts w:hint="eastAsia" w:ascii="宋体" w:hAnsi="宋体"/>
          <w:sz w:val="24"/>
          <w:lang w:val="en-US" w:eastAsia="zh-CN"/>
        </w:rPr>
        <w:t>副三和弦链接与伴奏织体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.掌握</w:t>
      </w:r>
      <w:r>
        <w:rPr>
          <w:rFonts w:hint="eastAsia" w:ascii="宋体" w:hAnsi="宋体"/>
          <w:sz w:val="24"/>
          <w:lang w:val="en-US" w:eastAsia="zh-CN"/>
        </w:rPr>
        <w:t>副三和弦编配歌曲的原理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eastAsia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  <w:lang w:val="en-US" w:eastAsia="zh-CN"/>
        </w:rPr>
        <w:t xml:space="preserve"> </w:t>
      </w:r>
      <w:r>
        <w:rPr>
          <w:rFonts w:hint="eastAsia"/>
          <w:b/>
          <w:sz w:val="28"/>
          <w:szCs w:val="48"/>
        </w:rPr>
        <w:t>第</w:t>
      </w:r>
      <w:r>
        <w:rPr>
          <w:rFonts w:hint="eastAsia"/>
          <w:b/>
          <w:sz w:val="28"/>
          <w:szCs w:val="48"/>
          <w:lang w:val="en-US" w:eastAsia="zh-CN"/>
        </w:rPr>
        <w:t>五</w:t>
      </w:r>
      <w:r>
        <w:rPr>
          <w:rFonts w:hint="eastAsia"/>
          <w:b/>
          <w:sz w:val="28"/>
          <w:szCs w:val="48"/>
        </w:rPr>
        <w:t xml:space="preserve">章  </w:t>
      </w:r>
      <w:r>
        <w:rPr>
          <w:rFonts w:hint="eastAsia"/>
          <w:b/>
          <w:sz w:val="28"/>
          <w:szCs w:val="48"/>
          <w:lang w:val="en-US" w:eastAsia="zh-CN"/>
        </w:rPr>
        <w:t>伴奏织体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掌握</w:t>
      </w:r>
      <w:r>
        <w:rPr>
          <w:rFonts w:hint="eastAsia" w:ascii="宋体" w:hAnsi="宋体"/>
          <w:sz w:val="24"/>
          <w:lang w:val="en-US" w:eastAsia="zh-CN"/>
        </w:rPr>
        <w:t>伴奏织体的含义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2.掌握</w:t>
      </w:r>
      <w:r>
        <w:rPr>
          <w:rFonts w:hint="eastAsia" w:ascii="宋体" w:hAnsi="宋体"/>
          <w:sz w:val="24"/>
          <w:lang w:val="en-US" w:eastAsia="zh-CN"/>
        </w:rPr>
        <w:t>伴奏织体的类型与运用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.掌握</w:t>
      </w:r>
      <w:r>
        <w:rPr>
          <w:rFonts w:hint="eastAsia" w:ascii="宋体" w:hAnsi="宋体"/>
          <w:sz w:val="24"/>
          <w:lang w:val="en-US" w:eastAsia="zh-CN"/>
        </w:rPr>
        <w:t>伴奏织体的选择依据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4.掌握大织体与织体概念与运用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注：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1.本考试大纲未涉及的内容不作为考试要求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2.考试题型：</w:t>
      </w:r>
      <w:r>
        <w:rPr>
          <w:rFonts w:hint="eastAsia" w:ascii="宋体" w:hAnsi="宋体"/>
          <w:sz w:val="24"/>
          <w:lang w:val="en-US" w:eastAsia="zh-CN"/>
        </w:rPr>
        <w:t>填空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val="en-US" w:eastAsia="zh-CN"/>
        </w:rPr>
        <w:t>简</w:t>
      </w:r>
      <w:r>
        <w:rPr>
          <w:rFonts w:hint="eastAsia" w:ascii="宋体" w:hAnsi="宋体"/>
          <w:sz w:val="24"/>
        </w:rPr>
        <w:t>答题、</w:t>
      </w:r>
      <w:r>
        <w:rPr>
          <w:rFonts w:hint="eastAsia" w:ascii="宋体" w:hAnsi="宋体"/>
          <w:sz w:val="24"/>
          <w:lang w:val="en-US" w:eastAsia="zh-CN"/>
        </w:rPr>
        <w:t>弹奏</w:t>
      </w:r>
      <w:r>
        <w:rPr>
          <w:rFonts w:hint="eastAsia" w:ascii="宋体" w:hAnsi="宋体"/>
          <w:sz w:val="24"/>
        </w:rPr>
        <w:t>题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题例</w:t>
      </w: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sz w:val="24"/>
          <w:lang w:val="en-US" w:eastAsia="zh-CN"/>
        </w:rPr>
        <w:t>填空题</w:t>
      </w:r>
      <w:r>
        <w:rPr>
          <w:rFonts w:hint="eastAsia" w:ascii="宋体" w:hAnsi="宋体"/>
          <w:sz w:val="24"/>
        </w:rPr>
        <w:t>（每题只有一个正确答案，共××题，每题×分，共××分）</w:t>
      </w:r>
    </w:p>
    <w:p>
      <w:pPr>
        <w:ind w:left="628" w:hanging="837" w:hangingChars="349"/>
        <w:rPr>
          <w:rFonts w:hint="eastAsia" w:ascii="宋体" w:hAnsi="宋体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179070</wp:posOffset>
                </wp:positionV>
                <wp:extent cx="13335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94685" y="2774315"/>
                          <a:ext cx="1333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55pt;margin-top:14.1pt;height:0pt;width:105pt;z-index:251659264;mso-width-relative:page;mso-height-relative:page;" filled="f" stroked="t" coordsize="21600,21600" o:gfxdata="UEsDBAoAAAAAAIdO4kAAAAAAAAAAAAAAAAAEAAAAZHJzL1BLAwQUAAAACACHTuJAmm0NrNcAAAAJ&#10;AQAADwAAAGRycy9kb3ducmV2LnhtbE2PUUvDMBDH3wW/Q7iBby5py8aoTccQhAky2BTUt7Q522Jy&#10;KUm21W9vxh708f7343+/q9aTNeyEPgyOJGRzAQypdXqgTsLb69P9CliIirQyjlDCDwZY17c3lSq1&#10;O9MeT4fYsVRCoVQS+hjHkvPQ9mhVmLsRKe2+nLcqptF3XHt1TuXW8FyIJbdqoHShVyM+9th+H45W&#10;QrPz/mPx+T6azcte7Kawdf55K+XdLBMPwCJO8Q+Gi35Shzo5Ne5IOjAjociLLKES8lUOLAGL4hI0&#10;14DXFf//Qf0LUEsDBBQAAAAIAIdO4kDZYzwF+QEAAL0DAAAOAAAAZHJzL2Uyb0RvYy54bWytU82O&#10;0zAQviPxDpbvNEmz7XajpivtRssFQSXgAVzHSSz5Tx5v074EL4DEDU4cufM2LI/B2Cm7sFz2QA7O&#10;eDz+Zr5vxuvLg1ZkLzxIa2pazHJKhOG2laav6ft3Ny9WlEBgpmXKGlHTowB6uXn+bD26SsztYFUr&#10;PEEQA9XoajqE4KosAz4IzWBmnTB42FmvWcCt77PWsxHRtcrmeb7MRutb5y0XAOhtpkN6QvRPAbRd&#10;J7loLL/VwoQJ1QvFAlKCQTqgm1Rt1wke3nQdiEBUTZFpSCsmQXsX12yzZlXvmRskP5XAnlLCI06a&#10;SYNJ76EaFhi59fIfKC25t2C7MONWZxORpAiyKPJH2rwdmBOJC0oN7l50+H+w/PV+64lscRIoMUxj&#10;w+8+fvvx4fPP759wvfv6hRRRpNFBhbHXZutPO3BbHxkfOq/jH7mQQ03L4uJsuVpQcqzp/Pz8rCwW&#10;k8jiEAjHgKIsy0WO+nOMSA3IHkCch/BSWE2iUVMlTeTPKrZ/BQETY+jvkOg29kYqlXqoDBlrukRo&#10;RGY4lx3OA5raITcwPSVM9TjwPPiECFbJNt6OOOD73bXyZM9wTBZXF1dNKhqz/RUWUzcMhikuHU3c&#10;tAz4JpTUNV3l8YtuvK0M/qJ0k1jR2tn2mDRMfuxqCjxNYBybP/fp9sOr2/w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m0NrNcAAAAJAQAADwAAAAAAAAABACAAAAAiAAAAZHJzL2Rvd25yZXYueG1s&#10;UEsBAhQAFAAAAAgAh07iQNljPAX5AQAAvQMAAA4AAAAAAAAAAQAgAAAAJgEAAGRycy9lMm9Eb2Mu&#10;eG1sUEsFBgAAAAAGAAYAWQEAAJE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w:t>1.</w:t>
      </w:r>
      <w:bookmarkStart w:id="0" w:name="_GoBack"/>
      <w:bookmarkEnd w:id="0"/>
      <w:r>
        <w:rPr>
          <w:rFonts w:hint="eastAsia" w:ascii="宋体" w:hAnsi="宋体"/>
          <w:sz w:val="24"/>
          <w:lang w:val="en-US" w:eastAsia="zh-CN"/>
        </w:rPr>
        <w:t>关于和弦标记，大三和弦用                 表示；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</w:t>
      </w:r>
      <w:r>
        <w:rPr>
          <w:rFonts w:hint="eastAsia" w:ascii="宋体" w:hAnsi="宋体"/>
          <w:sz w:val="24"/>
          <w:lang w:val="en-US" w:eastAsia="zh-CN"/>
        </w:rPr>
        <w:t>写出下列调式的正三和弦连接</w:t>
      </w:r>
      <w:r>
        <w:rPr>
          <w:rFonts w:hint="eastAsia" w:ascii="宋体" w:hAnsi="宋体"/>
          <w:sz w:val="24"/>
        </w:rPr>
        <w:t>（共××题，每题×分，共××分）</w:t>
      </w:r>
    </w:p>
    <w:p>
      <w:p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>G大调</w:t>
      </w:r>
    </w:p>
    <w:p>
      <w:r>
        <w:drawing>
          <wp:inline distT="0" distB="0" distL="114300" distR="114300">
            <wp:extent cx="3971925" cy="6572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1"/>
        </w:num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简答题</w:t>
      </w:r>
    </w:p>
    <w:p>
      <w:pPr>
        <w:numPr>
          <w:ilvl w:val="0"/>
          <w:numId w:val="2"/>
        </w:num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说说大织体与小织体的区别。</w:t>
      </w:r>
    </w:p>
    <w:p>
      <w:pPr>
        <w:numPr>
          <w:ilvl w:val="0"/>
          <w:numId w:val="0"/>
        </w:numPr>
        <w:rPr>
          <w:rFonts w:hint="default" w:ascii="宋体" w:hAnsi="宋体"/>
          <w:sz w:val="24"/>
          <w:lang w:val="en-US" w:eastAsia="zh-CN"/>
        </w:rPr>
      </w:pP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四、</w:t>
      </w:r>
      <w:r>
        <w:rPr>
          <w:rFonts w:hint="eastAsia" w:ascii="宋体" w:hAnsi="宋体"/>
          <w:sz w:val="24"/>
          <w:lang w:val="en-US" w:eastAsia="zh-CN"/>
        </w:rPr>
        <w:t>编配和声并弹奏：</w:t>
      </w: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1.自选曲目按照正确和声编配弹奏。</w:t>
      </w:r>
    </w:p>
    <w:p>
      <w:pPr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2.根据谱例编配弹奏。</w:t>
      </w: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难易程度参照《铃儿响叮当》《四季歌》《劳动最光荣》等。</w:t>
      </w:r>
    </w:p>
    <w:p>
      <w:pPr>
        <w:spacing w:line="360" w:lineRule="auto"/>
        <w:rPr>
          <w:rFonts w:hint="eastAsia"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A6A25D"/>
    <w:multiLevelType w:val="singleLevel"/>
    <w:tmpl w:val="21A6A2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3B7C1F6"/>
    <w:multiLevelType w:val="singleLevel"/>
    <w:tmpl w:val="63B7C1F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073B77"/>
    <w:rsid w:val="175E5476"/>
    <w:rsid w:val="2E2C4A16"/>
    <w:rsid w:val="37BF2933"/>
    <w:rsid w:val="4A0064F3"/>
    <w:rsid w:val="4E4D2DB0"/>
    <w:rsid w:val="54C551AA"/>
    <w:rsid w:val="56FE0742"/>
    <w:rsid w:val="63FF2070"/>
    <w:rsid w:val="738B3992"/>
    <w:rsid w:val="797B6330"/>
    <w:rsid w:val="7C02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526</Words>
  <Characters>550</Characters>
  <Lines>0</Lines>
  <Paragraphs>0</Paragraphs>
  <TotalTime>3</TotalTime>
  <ScaleCrop>false</ScaleCrop>
  <LinksUpToDate>false</LinksUpToDate>
  <CharactersWithSpaces>579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2021-04-23T14:39:00Z</dcterms:created>
  <dc:creator>y</dc:creator>
  <cp:lastModifiedBy>Administrator</cp:lastModifiedBy>
  <dcterms:modified xsi:type="dcterms:W3CDTF">2022-04-22T02:28:56Z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C462F0A6C9454300A476E87DF0319F2E</vt:lpwstr>
  </property>
</Properties>
</file>